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06E" w:rsidRDefault="0035306E" w:rsidP="0035306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5306E" w:rsidRDefault="0035306E" w:rsidP="0035306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сумона</w:t>
      </w:r>
    </w:p>
    <w:p w:rsidR="0035306E" w:rsidRDefault="0035306E" w:rsidP="0035306E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>от «  » июня 2023 года №</w:t>
      </w:r>
    </w:p>
    <w:p w:rsidR="0035306E" w:rsidRDefault="0035306E" w:rsidP="0035306E">
      <w:pPr>
        <w:pStyle w:val="a3"/>
        <w:jc w:val="right"/>
        <w:rPr>
          <w:sz w:val="28"/>
          <w:szCs w:val="28"/>
        </w:rPr>
      </w:pPr>
    </w:p>
    <w:p w:rsidR="0035306E" w:rsidRDefault="0035306E" w:rsidP="003530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35306E" w:rsidRDefault="0035306E" w:rsidP="003530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распределения закрепленных участков и улиц за организациями сумона по уничтожению зарослей дикорастущей конопли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77"/>
        <w:gridCol w:w="3654"/>
        <w:gridCol w:w="5340"/>
      </w:tblGrid>
      <w:tr w:rsidR="0035306E" w:rsidTr="00313594">
        <w:trPr>
          <w:trHeight w:val="469"/>
        </w:trPr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spacing w:after="0" w:line="240" w:lineRule="auto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Наименование организаций,</w:t>
            </w:r>
          </w:p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общественных организаций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       Закрепленный участок</w:t>
            </w:r>
          </w:p>
        </w:tc>
      </w:tr>
      <w:tr w:rsidR="0035306E" w:rsidTr="003135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Администрация сумона</w:t>
            </w:r>
          </w:p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Ответственн. пред</w:t>
            </w:r>
            <w:proofErr w:type="gramStart"/>
            <w:r>
              <w:rPr>
                <w:sz w:val="28"/>
                <w:szCs w:val="28"/>
              </w:rPr>
              <w:t>.а</w:t>
            </w:r>
            <w:proofErr w:type="gramEnd"/>
            <w:r>
              <w:rPr>
                <w:sz w:val="28"/>
                <w:szCs w:val="28"/>
              </w:rPr>
              <w:t>дм. сумона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Очистка бесхозных территорий сумона. Очистка территории  </w:t>
            </w: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ЗДАНИИ</w:t>
            </w:r>
            <w:proofErr w:type="gramEnd"/>
            <w:r>
              <w:rPr>
                <w:sz w:val="28"/>
                <w:szCs w:val="28"/>
              </w:rPr>
              <w:t xml:space="preserve"> администрации до федеральной трассы.</w:t>
            </w:r>
          </w:p>
        </w:tc>
      </w:tr>
      <w:tr w:rsidR="0035306E" w:rsidTr="003135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spacing w:after="0" w:line="240" w:lineRule="auto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МБОУ СОШ</w:t>
            </w:r>
          </w:p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иректор ср.школы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Очистка близлежащей территории. Улица</w:t>
            </w:r>
            <w:proofErr w:type="gramStart"/>
            <w:r>
              <w:rPr>
                <w:sz w:val="28"/>
                <w:szCs w:val="28"/>
              </w:rPr>
              <w:t xml:space="preserve">  ,</w:t>
            </w:r>
            <w:proofErr w:type="gramEnd"/>
            <w:r>
              <w:rPr>
                <w:sz w:val="28"/>
                <w:szCs w:val="28"/>
              </w:rPr>
              <w:t xml:space="preserve"> правая сторона начиная с территории  до трассы   </w:t>
            </w:r>
          </w:p>
        </w:tc>
      </w:tr>
      <w:tr w:rsidR="0035306E" w:rsidTr="003135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spacing w:after="0" w:line="240" w:lineRule="auto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МДОУ «Сайзанак»</w:t>
            </w:r>
          </w:p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Ответственный: </w:t>
            </w:r>
            <w:proofErr w:type="gramStart"/>
            <w:r>
              <w:rPr>
                <w:sz w:val="28"/>
                <w:szCs w:val="28"/>
              </w:rPr>
              <w:t>-з</w:t>
            </w:r>
            <w:proofErr w:type="gramEnd"/>
            <w:r>
              <w:rPr>
                <w:sz w:val="28"/>
                <w:szCs w:val="28"/>
              </w:rPr>
              <w:t>аведующая МДОУ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Очистка близлежащей территории.   по   с автозаправки до </w:t>
            </w:r>
            <w:proofErr w:type="gramStart"/>
            <w:r>
              <w:rPr>
                <w:sz w:val="28"/>
                <w:szCs w:val="28"/>
              </w:rPr>
              <w:t>ул</w:t>
            </w:r>
            <w:proofErr w:type="gramEnd"/>
            <w:r>
              <w:rPr>
                <w:sz w:val="28"/>
                <w:szCs w:val="28"/>
              </w:rPr>
              <w:t xml:space="preserve"> хемчик-оола </w:t>
            </w:r>
          </w:p>
        </w:tc>
      </w:tr>
      <w:tr w:rsidR="0035306E" w:rsidTr="003135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spacing w:after="0" w:line="240" w:lineRule="auto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Сельский дом культуры им. Дамба-Даржаа</w:t>
            </w:r>
          </w:p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Ответственный: Сотпа С.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- директор СДК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Очистка территории вокруг здания. Передняя и задняя сторона до  трассы     </w:t>
            </w:r>
          </w:p>
        </w:tc>
      </w:tr>
      <w:tr w:rsidR="0035306E" w:rsidTr="003135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spacing w:after="0" w:line="240" w:lineRule="auto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Фельдшерско-акушерский пункт</w:t>
            </w:r>
          </w:p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Ответственный: Сыргыт-оол А.Э заведующая ФАП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Очистка близлежащей территории. Очистка обочины дорог с конца улицы  Чульдум</w:t>
            </w:r>
          </w:p>
        </w:tc>
      </w:tr>
      <w:tr w:rsidR="0035306E" w:rsidTr="003135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spacing w:after="0" w:line="240" w:lineRule="auto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</w:rPr>
              <w:t>Отв</w:t>
            </w:r>
            <w:proofErr w:type="gramEnd"/>
            <w:r>
              <w:rPr>
                <w:sz w:val="28"/>
                <w:szCs w:val="28"/>
              </w:rPr>
              <w:t xml:space="preserve">: Управления сельское хозяйство Улуг-Хемского к-на 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Очистка обочины федеральной трассы от заправки до 3 км Шагонар-Кызыл.</w:t>
            </w:r>
          </w:p>
        </w:tc>
      </w:tr>
      <w:tr w:rsidR="0035306E" w:rsidTr="003135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spacing w:after="0" w:line="240" w:lineRule="auto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Детская школа искусств</w:t>
            </w:r>
          </w:p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Ответственный:   Дыртыкпан Р.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 xml:space="preserve"> директор ДШИ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Очистка близлежащей территории. Очистка обочины дорог с конца улицы Дыртык-оол</w:t>
            </w:r>
          </w:p>
        </w:tc>
      </w:tr>
      <w:tr w:rsidR="0035306E" w:rsidTr="00313594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spacing w:after="0" w:line="240" w:lineRule="auto"/>
            </w:pP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Хайыраканский жом- интернат Канчыыр-оол Ч.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 директор ХДИ</w:t>
            </w:r>
          </w:p>
        </w:tc>
        <w:tc>
          <w:tcPr>
            <w:tcW w:w="5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306E" w:rsidRDefault="0035306E" w:rsidP="00313594">
            <w:pPr>
              <w:pStyle w:val="a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Очистка близлежащей территории вокруг дома в пределах 10 метров. Очистка  от улицы Набережная до очистка безхозяйственной </w:t>
            </w:r>
            <w:proofErr w:type="gramStart"/>
            <w:r>
              <w:rPr>
                <w:sz w:val="28"/>
                <w:szCs w:val="28"/>
              </w:rPr>
              <w:t>территории</w:t>
            </w:r>
            <w:proofErr w:type="gramEnd"/>
            <w:r>
              <w:rPr>
                <w:sz w:val="28"/>
                <w:szCs w:val="28"/>
              </w:rPr>
              <w:t xml:space="preserve">  засоренные дикорастущей коноплей.</w:t>
            </w:r>
          </w:p>
        </w:tc>
      </w:tr>
    </w:tbl>
    <w:p w:rsidR="00000000" w:rsidRDefault="0035306E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5306E"/>
    <w:rsid w:val="0035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530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1278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</dc:creator>
  <cp:keywords/>
  <dc:description/>
  <cp:lastModifiedBy>Бух</cp:lastModifiedBy>
  <cp:revision>2</cp:revision>
  <dcterms:created xsi:type="dcterms:W3CDTF">2023-12-08T06:44:00Z</dcterms:created>
  <dcterms:modified xsi:type="dcterms:W3CDTF">2023-12-08T06:44:00Z</dcterms:modified>
</cp:coreProperties>
</file>